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Ind w:w="0.0" w:type="dxa"/>
        <w:tblLayout w:type="fixed"/>
        <w:tblLook w:val="0400"/>
      </w:tblPr>
      <w:tblGrid>
        <w:gridCol w:w="1003"/>
        <w:gridCol w:w="7832"/>
        <w:gridCol w:w="941"/>
        <w:tblGridChange w:id="0">
          <w:tblGrid>
            <w:gridCol w:w="1003"/>
            <w:gridCol w:w="7832"/>
            <w:gridCol w:w="941"/>
          </w:tblGrid>
        </w:tblGridChange>
      </w:tblGrid>
      <w:tr>
        <w:trPr>
          <w:trHeight w:val="1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spacing w:line="276" w:lineRule="auto"/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563880" cy="617220"/>
                  <wp:effectExtent b="0" l="0" r="0" t="0"/>
                  <wp:docPr id="1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6172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Ministero dell’Istruzione, dell’Università e della Ricerca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Istituto Comprensivo Statale Matilde di Canossa “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8"/>
                <w:szCs w:val="18"/>
                <w:rtl w:val="0"/>
              </w:rPr>
              <w:t xml:space="preserve">Terre matildiche mantovane”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Via E.Dugoni, 26 – 46027 San Benedetto Po  (MN)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Tel: 0376 615146     Fax: 0376 615280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mnic834003@istruzione.it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  email: </w:t>
            </w:r>
            <w:hyperlink r:id="rId8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direzionesanbpo@libero.it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 certificata: </w:t>
            </w:r>
            <w:hyperlink r:id="rId9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sito istituzionale: </w:t>
            </w:r>
            <w:hyperlink r:id="rId10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http://www.icsanbenedettopo.gov.it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457200" cy="769620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696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SCUOLA PRIMARIA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SCHEDA DI CORRISPONDENZA VOTAZIONI IN DECIMI E LIVELLI DI APPRENDIMENTO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bookmarkStart w:colFirst="0" w:colLast="0" w:name="_qgiopyhwlq7d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DISCIPLINA 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ED. MOTORIA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bookmarkStart w:colFirst="0" w:colLast="0" w:name="_gjdgxs" w:id="1"/>
      <w:bookmarkEnd w:id="1"/>
      <w:r w:rsidDel="00000000" w:rsidR="00000000" w:rsidRPr="00000000">
        <w:rPr>
          <w:rtl w:val="0"/>
        </w:rPr>
      </w:r>
    </w:p>
    <w:tbl>
      <w:tblPr>
        <w:tblStyle w:val="Table2"/>
        <w:tblW w:w="963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75"/>
        <w:gridCol w:w="7155"/>
        <w:tblGridChange w:id="0">
          <w:tblGrid>
            <w:gridCol w:w="2475"/>
            <w:gridCol w:w="7155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VOTAZIONE IN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DECIMI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DESCRITTORI</w:t>
            </w:r>
          </w:p>
          <w:p w:rsidR="00000000" w:rsidDel="00000000" w:rsidP="00000000" w:rsidRDefault="00000000" w:rsidRPr="00000000">
            <w:pPr>
              <w:widowControl w:val="0"/>
              <w:spacing w:after="100" w:line="276" w:lineRule="auto"/>
              <w:ind w:left="0" w:firstLine="0"/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100" w:line="276" w:lineRule="auto"/>
              <w:contextualSpacing w:val="0"/>
              <w:rPr/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Conosce in modo totalmente appropriato le varie parti del corpo,  riconosce con molta sicurezza la loro funzionalità e potenzialità in rapporto con lo spazio.                                                                             Si muove con eccellente coordinazione e possiede un’ottima  collocazione del proprio corpo nello spazio.                               Sperimenta, in forma complessa, diverse gestualità corporee.     </w:t>
            </w:r>
            <w:r w:rsidDel="00000000" w:rsidR="00000000" w:rsidRPr="00000000">
              <w:rPr>
                <w:rtl w:val="0"/>
              </w:rPr>
              <w:t xml:space="preserve">Comprende pienamente, all’interno delle varie occasioni di gioco e di sport, il valore delle regole e le rispetta in modo preciso e puntuale.      Si muove nell’ambiente di vita e di scuola  rispettando pienamente i criteri di sicurezza per sé e gli altri; riconosce consapevolmente i principi essenziali relativi al proprio benessere, alla cura del proprio corpo e ad un corretto regime alimentare.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100" w:line="276" w:lineRule="auto"/>
              <w:contextualSpacing w:val="0"/>
              <w:rPr/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Conosce in modo molto appropriato le varie parti del corpo,  riconosce con sicurezza la loro funzionalità e potenzialità in rapporto con lo spazio.                                                                                                      Si muove con una coordinazione molto buona e possiede un’ampia padronanza della collocazione del proprio corpo nello spazio. Sperimenta, in forma  sempre più complessa, diverse gestualità corporee.                                                                                            </w:t>
            </w:r>
            <w:r w:rsidDel="00000000" w:rsidR="00000000" w:rsidRPr="00000000">
              <w:rPr>
                <w:rtl w:val="0"/>
              </w:rPr>
              <w:t xml:space="preserve">Comprende molto bene, all’interno delle varie occasioni di gioco e di sport, il valore delle regole e le rispetta in modo preciso e puntuale.          Si muove nell’ambiente di vita e di scuola  rispettando i criteri di sicurezza per sé e gli altri; riconosce alcuni  principi essenziali relativi al proprio benessere, alla cura del proprio corpo e ad un corretto regime alimentare.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100" w:line="276" w:lineRule="auto"/>
              <w:contextualSpacing w:val="0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100" w:line="276" w:lineRule="auto"/>
              <w:contextualSpacing w:val="0"/>
              <w:rPr/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Conosce in modo appropriato le varie parti del corpo,  riconosce adeguatamente la loro funzionalità e potenzialità in rapporto con lo spazio.                                                                                                      Si muove con una buona coordinazione e possiede padronanza della collocazione del proprio corpo nello spazio.                                 Sperimenta, in forma  progressivamente  più complessa, diverse gestualità corporee.                                                                  </w:t>
            </w:r>
            <w:r w:rsidDel="00000000" w:rsidR="00000000" w:rsidRPr="00000000">
              <w:rPr>
                <w:rtl w:val="0"/>
              </w:rPr>
              <w:t xml:space="preserve">Comprende, all’interno delle varie occasioni di gioco e di sport, il valore delle regole e le rispetta in modo puntuale.                                  Si muove nell’ambiente di vita e di scuola  rispettando alcuni criteri di sicurezza per sé e gli altri; riconosce  alcuni  principi essenziali relativi al proprio benessere, alla cura del proprio corpo e ad un corretto regime alimentare.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100" w:line="276" w:lineRule="auto"/>
              <w:contextualSpacing w:val="0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100" w:line="276" w:lineRule="auto"/>
              <w:contextualSpacing w:val="0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100" w:line="276" w:lineRule="auto"/>
              <w:contextualSpacing w:val="0"/>
              <w:rPr/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Conosce discretamente le varie parti del corpo riconoscendone la  funzionalità e la potenzialità in rapporto con lo spazio.                   Discreti anche i movimenti, la coordinazione e la collocazione del proprio corpo nello spazio.                                                          Sperimenta, in forma semplificata , diverse gestualità corporee.                   </w:t>
            </w:r>
            <w:r w:rsidDel="00000000" w:rsidR="00000000" w:rsidRPr="00000000">
              <w:rPr>
                <w:rtl w:val="0"/>
              </w:rPr>
              <w:t xml:space="preserve">Comprende e rispetta quasi sempre, all’interno delle varie occasioni di gioco e di sport, il valore delle regole.                                                                     Si muove nell’ambiente di vita e di scuola  rispettando discretamente i criteri di sicurezza per sé e gli altri; riconosce alcuni  principi essenziali relativi al proprio benessere, alla cura del proprio corpo ed a un corretto regime alimentare.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100" w:line="276" w:lineRule="auto"/>
              <w:contextualSpacing w:val="0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Conosce in modo sufficiente le varie parti del corpo riconoscendone la  funzionalità e la potenzialità in rapporto con lo spazio. </w:t>
            </w:r>
          </w:p>
          <w:p w:rsidR="00000000" w:rsidDel="00000000" w:rsidP="00000000" w:rsidRDefault="00000000" w:rsidRPr="00000000">
            <w:pPr>
              <w:widowControl w:val="0"/>
              <w:spacing w:after="100" w:line="276" w:lineRule="auto"/>
              <w:contextualSpacing w:val="0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Sufficienti anche i movimenti, la coordinazione e la collocazione del proprio corpo nello spazio.</w:t>
            </w:r>
          </w:p>
          <w:p w:rsidR="00000000" w:rsidDel="00000000" w:rsidP="00000000" w:rsidRDefault="00000000" w:rsidRPr="00000000">
            <w:pPr>
              <w:widowControl w:val="0"/>
              <w:spacing w:after="100" w:line="276" w:lineRule="auto"/>
              <w:contextualSpacing w:val="0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Sperimenta, in forma essenziale, diverse gestualità corporee.</w:t>
            </w:r>
          </w:p>
          <w:p w:rsidR="00000000" w:rsidDel="00000000" w:rsidP="00000000" w:rsidRDefault="00000000" w:rsidRPr="00000000">
            <w:pPr>
              <w:widowControl w:val="0"/>
              <w:spacing w:after="100" w:line="276" w:lineRule="auto"/>
              <w:contextualSpacing w:val="0"/>
              <w:rPr/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Non sempre comprende e rispetta, </w:t>
            </w:r>
            <w:r w:rsidDel="00000000" w:rsidR="00000000" w:rsidRPr="00000000">
              <w:rPr>
                <w:rtl w:val="0"/>
              </w:rPr>
              <w:t xml:space="preserve"> all’interno delle varie occasioni di gioco e di sport, il valore delle regole. 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Si muove nell’ambiente di vita e di scuola  rispettando sufficientemente i criteri di sicurezza per sé e gli altri; riconosce pochi principi essenziali relativi al proprio benessere, alla cura del proprio corpo e ad un corretto regime alimentare.</w:t>
            </w:r>
          </w:p>
          <w:p w:rsidR="00000000" w:rsidDel="00000000" w:rsidP="00000000" w:rsidRDefault="00000000" w:rsidRPr="00000000">
            <w:pPr>
              <w:widowControl w:val="0"/>
              <w:spacing w:after="100" w:line="276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100" w:line="276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100" w:line="276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100" w:line="276" w:lineRule="auto"/>
              <w:contextualSpacing w:val="0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100" w:line="276" w:lineRule="auto"/>
              <w:contextualSpacing w:val="0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100" w:line="276" w:lineRule="auto"/>
              <w:contextualSpacing w:val="0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La conoscenza delle varie parti del corpo, della loro funzionalità e della loro potenzialità in rapporto con lo spazio non è sufficiente.</w:t>
            </w:r>
          </w:p>
          <w:p w:rsidR="00000000" w:rsidDel="00000000" w:rsidP="00000000" w:rsidRDefault="00000000" w:rsidRPr="00000000">
            <w:pPr>
              <w:widowControl w:val="0"/>
              <w:spacing w:after="100" w:line="276" w:lineRule="auto"/>
              <w:contextualSpacing w:val="0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Non sufficientemente coordinato nei movimenti anche in relazione alla collocazione del proprio corpo nello spazio.</w:t>
            </w:r>
          </w:p>
          <w:p w:rsidR="00000000" w:rsidDel="00000000" w:rsidP="00000000" w:rsidRDefault="00000000" w:rsidRPr="00000000">
            <w:pPr>
              <w:widowControl w:val="0"/>
              <w:spacing w:after="100" w:line="276" w:lineRule="auto"/>
              <w:contextualSpacing w:val="0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Si avvia alla sperimentazione di  diverse gestualità corporee.</w:t>
            </w:r>
          </w:p>
          <w:p w:rsidR="00000000" w:rsidDel="00000000" w:rsidP="00000000" w:rsidRDefault="00000000" w:rsidRPr="00000000">
            <w:pPr>
              <w:widowControl w:val="0"/>
              <w:spacing w:after="100" w:line="276" w:lineRule="auto"/>
              <w:contextualSpacing w:val="0"/>
              <w:rPr/>
            </w:pPr>
            <w:r w:rsidDel="00000000" w:rsidR="00000000" w:rsidRPr="00000000">
              <w:rPr>
                <w:rFonts w:ascii="Times" w:cs="Times" w:eastAsia="Times" w:hAnsi="Times"/>
                <w:rtl w:val="0"/>
              </w:rPr>
              <w:t xml:space="preserve">Non comprende né rispetta, </w:t>
            </w:r>
            <w:r w:rsidDel="00000000" w:rsidR="00000000" w:rsidRPr="00000000">
              <w:rPr>
                <w:rtl w:val="0"/>
              </w:rPr>
              <w:t xml:space="preserve"> all’interno delle varie occasioni di gioco e di sport, il valore delle regole. Va richiamato. 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Non sempre si muove nell’ambiente di vita e di scuola  rispettando i criteri di sicurezza per sé e gli altri; non  riconosce  i principi essenziali relativi al proprio benessere, alla cura del proprio corpo ed a un corretto regime alimentare. A volte mette a rischio se stesso e gli altri.</w:t>
            </w:r>
          </w:p>
          <w:p w:rsidR="00000000" w:rsidDel="00000000" w:rsidP="00000000" w:rsidRDefault="00000000" w:rsidRPr="00000000">
            <w:pPr>
              <w:widowControl w:val="0"/>
              <w:spacing w:after="100" w:line="276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100" w:line="276" w:lineRule="auto"/>
              <w:contextualSpacing w:val="0"/>
              <w:rPr>
                <w:rFonts w:ascii="Times" w:cs="Times" w:eastAsia="Times" w:hAnsi="Times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  <w:font w:name="Calibri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hyperlink" Target="http://www.icsanbenedettopo.gov.it" TargetMode="External"/><Relationship Id="rId9" Type="http://schemas.openxmlformats.org/officeDocument/2006/relationships/hyperlink" Target="mailto:mnic834003@pec.postamsw.it" TargetMode="Externa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yperlink" Target="mailto:direzionesanbpo@libero.it" TargetMode="External"/><Relationship Id="rId8" Type="http://schemas.openxmlformats.org/officeDocument/2006/relationships/hyperlink" Target="mailto:direzionesanbpo@liber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